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79CC02" w14:textId="77777777" w:rsidR="007A3E5C" w:rsidRPr="00E20DC5" w:rsidRDefault="007A3E5C" w:rsidP="007A3E5C"/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22184E5E" w14:textId="77777777" w:rsidTr="005371F1">
        <w:tc>
          <w:tcPr>
            <w:tcW w:w="9355" w:type="dxa"/>
            <w:shd w:val="clear" w:color="auto" w:fill="C6D9F1" w:themeFill="text2" w:themeFillTint="33"/>
          </w:tcPr>
          <w:p w14:paraId="10943DEC" w14:textId="77777777" w:rsidR="007A3E5C" w:rsidRPr="00477F64" w:rsidRDefault="007A3E5C" w:rsidP="005371F1">
            <w:pPr>
              <w:pStyle w:val="TableHeading"/>
              <w:rPr>
                <w:rStyle w:val="fontstyle01"/>
              </w:rPr>
            </w:pPr>
            <w:bookmarkStart w:id="0" w:name="_Hlk31636344"/>
            <w:r>
              <w:t xml:space="preserve">4-Wheel-Drive Vehicles – </w:t>
            </w:r>
            <w:r w:rsidRPr="00477F64">
              <w:t>TYPE A SERVICE – Every 10,000KM</w:t>
            </w:r>
          </w:p>
        </w:tc>
      </w:tr>
      <w:tr w:rsidR="007A3E5C" w14:paraId="5A1B63DC" w14:textId="77777777" w:rsidTr="005371F1">
        <w:tc>
          <w:tcPr>
            <w:tcW w:w="9355" w:type="dxa"/>
          </w:tcPr>
          <w:p w14:paraId="19833881" w14:textId="77777777" w:rsidR="007A3E5C" w:rsidRPr="00477F64" w:rsidRDefault="007A3E5C" w:rsidP="005371F1">
            <w:pPr>
              <w:pStyle w:val="1NumBul"/>
            </w:pPr>
            <w:bookmarkStart w:id="1" w:name="_Hlk31636462"/>
            <w:bookmarkEnd w:id="0"/>
            <w:r w:rsidRPr="00477F64">
              <w:rPr>
                <w:rStyle w:val="fontstyle01"/>
              </w:rPr>
              <w:t>Change engine oil and oil filter element</w:t>
            </w:r>
          </w:p>
        </w:tc>
      </w:tr>
      <w:tr w:rsidR="007A3E5C" w14:paraId="1E49DD0C" w14:textId="77777777" w:rsidTr="005371F1">
        <w:tc>
          <w:tcPr>
            <w:tcW w:w="9355" w:type="dxa"/>
          </w:tcPr>
          <w:p w14:paraId="67D2D532" w14:textId="77777777" w:rsidR="007A3E5C" w:rsidRPr="00477F64" w:rsidRDefault="007A3E5C" w:rsidP="005371F1">
            <w:pPr>
              <w:pStyle w:val="1NumBul"/>
            </w:pPr>
            <w:r w:rsidRPr="00477F64">
              <w:t>Clean oil filter cap and crank case breather</w:t>
            </w:r>
          </w:p>
        </w:tc>
      </w:tr>
      <w:tr w:rsidR="007A3E5C" w14:paraId="4A588111" w14:textId="77777777" w:rsidTr="005371F1">
        <w:tc>
          <w:tcPr>
            <w:tcW w:w="9355" w:type="dxa"/>
          </w:tcPr>
          <w:p w14:paraId="12B1CED5" w14:textId="77777777" w:rsidR="007A3E5C" w:rsidRPr="00477F64" w:rsidRDefault="007A3E5C" w:rsidP="005371F1">
            <w:pPr>
              <w:pStyle w:val="1NumBul"/>
            </w:pPr>
            <w:r w:rsidRPr="00477F64">
              <w:t>Clean air cleaner element and renew air cleaner oil</w:t>
            </w:r>
          </w:p>
        </w:tc>
      </w:tr>
      <w:tr w:rsidR="007A3E5C" w14:paraId="30C86801" w14:textId="77777777" w:rsidTr="005371F1">
        <w:tc>
          <w:tcPr>
            <w:tcW w:w="9355" w:type="dxa"/>
          </w:tcPr>
          <w:p w14:paraId="405C5227" w14:textId="77777777" w:rsidR="007A3E5C" w:rsidRPr="00477F64" w:rsidRDefault="007A3E5C" w:rsidP="005371F1">
            <w:pPr>
              <w:pStyle w:val="1NumBul"/>
            </w:pPr>
            <w:r w:rsidRPr="00477F64">
              <w:t>Clean fuel sediment bowl</w:t>
            </w:r>
          </w:p>
        </w:tc>
      </w:tr>
      <w:tr w:rsidR="007A3E5C" w14:paraId="32D8F3A3" w14:textId="77777777" w:rsidTr="005371F1">
        <w:tc>
          <w:tcPr>
            <w:tcW w:w="9355" w:type="dxa"/>
          </w:tcPr>
          <w:p w14:paraId="134AACEE" w14:textId="77777777" w:rsidR="007A3E5C" w:rsidRPr="00477F64" w:rsidRDefault="007A3E5C" w:rsidP="005371F1">
            <w:pPr>
              <w:pStyle w:val="1NumBul"/>
            </w:pPr>
            <w:r w:rsidRPr="00477F64">
              <w:t>Clean and reset contact breaker points (petrol engine)</w:t>
            </w:r>
          </w:p>
        </w:tc>
      </w:tr>
      <w:tr w:rsidR="007A3E5C" w14:paraId="6565BACF" w14:textId="77777777" w:rsidTr="005371F1">
        <w:tc>
          <w:tcPr>
            <w:tcW w:w="9355" w:type="dxa"/>
          </w:tcPr>
          <w:p w14:paraId="48079180" w14:textId="77777777" w:rsidR="007A3E5C" w:rsidRPr="00477F64" w:rsidRDefault="007A3E5C" w:rsidP="005371F1">
            <w:pPr>
              <w:pStyle w:val="1NumBul"/>
            </w:pPr>
            <w:r w:rsidRPr="00477F64">
              <w:t>Clean and reset spark plugs (petrol engine)</w:t>
            </w:r>
          </w:p>
        </w:tc>
      </w:tr>
      <w:tr w:rsidR="007A3E5C" w14:paraId="7A8E5B33" w14:textId="77777777" w:rsidTr="005371F1">
        <w:tc>
          <w:tcPr>
            <w:tcW w:w="9355" w:type="dxa"/>
          </w:tcPr>
          <w:p w14:paraId="0ABC72D7" w14:textId="77777777" w:rsidR="007A3E5C" w:rsidRPr="00477F64" w:rsidRDefault="007A3E5C" w:rsidP="005371F1">
            <w:pPr>
              <w:pStyle w:val="1NumBul"/>
            </w:pPr>
            <w:r w:rsidRPr="00477F64">
              <w:t>Lubricate all grease points</w:t>
            </w:r>
          </w:p>
        </w:tc>
      </w:tr>
      <w:tr w:rsidR="007A3E5C" w14:paraId="3690C5BD" w14:textId="77777777" w:rsidTr="005371F1">
        <w:tc>
          <w:tcPr>
            <w:tcW w:w="9355" w:type="dxa"/>
          </w:tcPr>
          <w:p w14:paraId="424D9D1A" w14:textId="77777777" w:rsidR="007A3E5C" w:rsidRPr="0093040D" w:rsidRDefault="007A3E5C" w:rsidP="005371F1">
            <w:pPr>
              <w:pStyle w:val="1NumBul"/>
              <w:jc w:val="left"/>
            </w:pPr>
            <w:r w:rsidRPr="0093040D">
              <w:t>Check oil levels in:</w:t>
            </w:r>
            <w:r w:rsidRPr="0093040D">
              <w:br/>
            </w:r>
            <w:r w:rsidRPr="0093040D">
              <w:tab/>
              <w:t>a</w:t>
            </w:r>
            <w:r w:rsidRPr="00477F64">
              <w:rPr>
                <w:rStyle w:val="2AlphaChar"/>
              </w:rPr>
              <w:t>. Gearbox, hub reductions and differentials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b. Steering swivel joints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c. Steering box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d. Fuel</w:t>
            </w:r>
            <w:r w:rsidRPr="0093040D">
              <w:t xml:space="preserve"> injection pump</w:t>
            </w:r>
          </w:p>
        </w:tc>
      </w:tr>
      <w:tr w:rsidR="007A3E5C" w14:paraId="477CA2E8" w14:textId="77777777" w:rsidTr="005371F1">
        <w:tc>
          <w:tcPr>
            <w:tcW w:w="9355" w:type="dxa"/>
          </w:tcPr>
          <w:p w14:paraId="6AFEAE96" w14:textId="77777777" w:rsidR="007A3E5C" w:rsidRPr="0093040D" w:rsidRDefault="007A3E5C" w:rsidP="005371F1">
            <w:pPr>
              <w:pStyle w:val="1NumBul"/>
              <w:jc w:val="left"/>
            </w:pPr>
            <w:r w:rsidRPr="0093040D">
              <w:t>Check fluid levels in:</w:t>
            </w:r>
            <w:r w:rsidRPr="0093040D">
              <w:br/>
            </w:r>
            <w:r w:rsidRPr="0093040D">
              <w:tab/>
              <w:t xml:space="preserve">a. </w:t>
            </w:r>
            <w:r w:rsidRPr="00477F64">
              <w:rPr>
                <w:rStyle w:val="2AlphaChar"/>
              </w:rPr>
              <w:t>Brake and clutch master cylinders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b.</w:t>
            </w:r>
            <w:r w:rsidRPr="0093040D">
              <w:t xml:space="preserve"> Windscreen washer bottle(s)</w:t>
            </w:r>
          </w:p>
        </w:tc>
      </w:tr>
      <w:tr w:rsidR="007A3E5C" w14:paraId="116376A0" w14:textId="77777777" w:rsidTr="005371F1">
        <w:tc>
          <w:tcPr>
            <w:tcW w:w="9355" w:type="dxa"/>
          </w:tcPr>
          <w:p w14:paraId="13828636" w14:textId="77777777" w:rsidR="007A3E5C" w:rsidRPr="0093040D" w:rsidRDefault="007A3E5C" w:rsidP="005371F1">
            <w:pPr>
              <w:pStyle w:val="1NumBul"/>
              <w:jc w:val="left"/>
            </w:pPr>
            <w:r w:rsidRPr="0093040D">
              <w:t>Lubricate with oil-can or grease:</w:t>
            </w:r>
            <w:r w:rsidRPr="0093040D">
              <w:br/>
            </w:r>
            <w:r w:rsidRPr="0093040D">
              <w:tab/>
              <w:t>a</w:t>
            </w:r>
            <w:r w:rsidRPr="00477F64">
              <w:rPr>
                <w:rStyle w:val="2AlphaChar"/>
              </w:rPr>
              <w:t>. Throttle and accelerator linkages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b. Door locks and hinges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c. Bonnet</w:t>
            </w:r>
            <w:r w:rsidRPr="0093040D">
              <w:t xml:space="preserve"> and boot fastenings and locks</w:t>
            </w:r>
          </w:p>
        </w:tc>
      </w:tr>
      <w:tr w:rsidR="007A3E5C" w14:paraId="0729B254" w14:textId="77777777" w:rsidTr="005371F1">
        <w:tc>
          <w:tcPr>
            <w:tcW w:w="9355" w:type="dxa"/>
          </w:tcPr>
          <w:p w14:paraId="2FCA83A9" w14:textId="77777777" w:rsidR="007A3E5C" w:rsidRPr="0093040D" w:rsidRDefault="007A3E5C" w:rsidP="005371F1">
            <w:pPr>
              <w:pStyle w:val="1NumBul"/>
              <w:jc w:val="left"/>
            </w:pPr>
            <w:r w:rsidRPr="0093040D">
              <w:t>Check and rectify if necessary:</w:t>
            </w:r>
            <w:r w:rsidRPr="0093040D">
              <w:br/>
            </w:r>
            <w:r w:rsidRPr="0093040D">
              <w:tab/>
              <w:t xml:space="preserve">a. </w:t>
            </w:r>
            <w:r w:rsidRPr="00477F64">
              <w:rPr>
                <w:rStyle w:val="2AlphaChar"/>
              </w:rPr>
              <w:t>Battery terminals cleanliness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b. Battery clamps for tightness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c. Fan belt tension (DO NOT OVERTIGHTEN)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d. Engine idling speed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e. Water and oil leaks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f. Clutch and brake pedal clearances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g. Body and spring U-bolts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h. Tire pressures and wear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</w:r>
            <w:proofErr w:type="spellStart"/>
            <w:r w:rsidRPr="00477F64">
              <w:rPr>
                <w:rStyle w:val="2AlphaChar"/>
              </w:rPr>
              <w:t>i</w:t>
            </w:r>
            <w:proofErr w:type="spellEnd"/>
            <w:r w:rsidRPr="00477F64">
              <w:rPr>
                <w:rStyle w:val="2AlphaChar"/>
              </w:rPr>
              <w:t>. Wheel nuts for tightness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j. Prop-shaft bolts</w:t>
            </w:r>
            <w:r w:rsidRPr="00477F64">
              <w:rPr>
                <w:rStyle w:val="2AlphaChar"/>
              </w:rPr>
              <w:br/>
            </w:r>
            <w:r w:rsidRPr="00477F64">
              <w:rPr>
                <w:rStyle w:val="2AlphaChar"/>
              </w:rPr>
              <w:tab/>
              <w:t>k. Wheel</w:t>
            </w:r>
            <w:r w:rsidRPr="0093040D">
              <w:t xml:space="preserve"> alignment and balancing</w:t>
            </w:r>
          </w:p>
        </w:tc>
      </w:tr>
      <w:tr w:rsidR="007A3E5C" w14:paraId="307519C9" w14:textId="77777777" w:rsidTr="005371F1">
        <w:tc>
          <w:tcPr>
            <w:tcW w:w="9355" w:type="dxa"/>
          </w:tcPr>
          <w:p w14:paraId="65AB0260" w14:textId="77777777" w:rsidR="007A3E5C" w:rsidRPr="0025052C" w:rsidRDefault="007A3E5C" w:rsidP="005371F1">
            <w:pPr>
              <w:pStyle w:val="TableText"/>
              <w:rPr>
                <w:rFonts w:cs="Arial"/>
              </w:rPr>
            </w:pPr>
            <w:r w:rsidRPr="0025052C">
              <w:t>Notes:</w:t>
            </w:r>
          </w:p>
          <w:p w14:paraId="6C87101D" w14:textId="77777777" w:rsidR="007A3E5C" w:rsidRPr="0025052C" w:rsidRDefault="007A3E5C" w:rsidP="007A3E5C">
            <w:pPr>
              <w:pStyle w:val="TableBullet"/>
              <w:jc w:val="both"/>
              <w:rPr>
                <w:rFonts w:cs="Arial"/>
              </w:rPr>
            </w:pPr>
            <w:r w:rsidRPr="0025052C">
              <w:t>Do not overfill oil levels</w:t>
            </w:r>
          </w:p>
          <w:p w14:paraId="14821050" w14:textId="77777777" w:rsidR="007A3E5C" w:rsidRPr="0025052C" w:rsidRDefault="007A3E5C" w:rsidP="007A3E5C">
            <w:pPr>
              <w:pStyle w:val="TableBullet"/>
              <w:jc w:val="both"/>
              <w:rPr>
                <w:rFonts w:cs="Arial"/>
              </w:rPr>
            </w:pPr>
            <w:r w:rsidRPr="0025052C">
              <w:t>Remove oil drips and spills after topping up and lubricating</w:t>
            </w:r>
          </w:p>
          <w:p w14:paraId="5CB89691" w14:textId="77777777" w:rsidR="007A3E5C" w:rsidRPr="0093040D" w:rsidRDefault="007A3E5C" w:rsidP="007A3E5C">
            <w:pPr>
              <w:pStyle w:val="TableBullet"/>
              <w:jc w:val="both"/>
              <w:rPr>
                <w:rFonts w:cs="Arial"/>
              </w:rPr>
            </w:pPr>
            <w:r w:rsidRPr="0025052C">
              <w:t>Wipe away surplus grease and fingermarks from paintwork and interior</w:t>
            </w:r>
          </w:p>
        </w:tc>
      </w:tr>
      <w:bookmarkEnd w:id="1"/>
    </w:tbl>
    <w:p w14:paraId="176AF715" w14:textId="77777777" w:rsidR="007A3E5C" w:rsidRDefault="007A3E5C" w:rsidP="007A3E5C">
      <w:pPr>
        <w:contextualSpacing/>
        <w:jc w:val="left"/>
      </w:pP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71A41BD8" w14:textId="77777777" w:rsidTr="005371F1">
        <w:tc>
          <w:tcPr>
            <w:tcW w:w="9355" w:type="dxa"/>
            <w:shd w:val="clear" w:color="auto" w:fill="C6D9F1" w:themeFill="text2" w:themeFillTint="33"/>
          </w:tcPr>
          <w:p w14:paraId="7D95A9E8" w14:textId="77777777" w:rsidR="007A3E5C" w:rsidRPr="0093040D" w:rsidRDefault="007A3E5C" w:rsidP="005371F1">
            <w:pPr>
              <w:pStyle w:val="TableHeading"/>
            </w:pPr>
            <w:r>
              <w:t xml:space="preserve">4-Wheel-Drive Vehicles – </w:t>
            </w:r>
            <w:r w:rsidRPr="00477F64">
              <w:t>TYPE B SERVICE – Every 20,000KM</w:t>
            </w:r>
          </w:p>
        </w:tc>
      </w:tr>
      <w:tr w:rsidR="007A3E5C" w14:paraId="3BD14314" w14:textId="77777777" w:rsidTr="005371F1">
        <w:tc>
          <w:tcPr>
            <w:tcW w:w="9355" w:type="dxa"/>
          </w:tcPr>
          <w:p w14:paraId="3FCD2355" w14:textId="77777777" w:rsidR="007A3E5C" w:rsidRPr="0093040D" w:rsidRDefault="007A3E5C" w:rsidP="005371F1">
            <w:pPr>
              <w:pStyle w:val="TableText"/>
            </w:pPr>
            <w:r w:rsidRPr="0093040D">
              <w:t>Type “A” plus:</w:t>
            </w:r>
          </w:p>
        </w:tc>
      </w:tr>
      <w:tr w:rsidR="007A3E5C" w14:paraId="3CC4ADDE" w14:textId="77777777" w:rsidTr="005371F1">
        <w:tc>
          <w:tcPr>
            <w:tcW w:w="9355" w:type="dxa"/>
          </w:tcPr>
          <w:p w14:paraId="66072FE1" w14:textId="77777777" w:rsidR="007A3E5C" w:rsidRPr="0093040D" w:rsidRDefault="007A3E5C" w:rsidP="007A3E5C">
            <w:pPr>
              <w:pStyle w:val="1NumBul"/>
              <w:numPr>
                <w:ilvl w:val="0"/>
                <w:numId w:val="8"/>
              </w:numPr>
            </w:pPr>
            <w:r w:rsidRPr="0093040D">
              <w:t>Replace fuel filters</w:t>
            </w:r>
          </w:p>
        </w:tc>
      </w:tr>
      <w:tr w:rsidR="007A3E5C" w14:paraId="52425385" w14:textId="77777777" w:rsidTr="005371F1">
        <w:tc>
          <w:tcPr>
            <w:tcW w:w="9355" w:type="dxa"/>
          </w:tcPr>
          <w:p w14:paraId="604F0366" w14:textId="77777777" w:rsidR="007A3E5C" w:rsidRPr="0093040D" w:rsidRDefault="007A3E5C" w:rsidP="005371F1">
            <w:pPr>
              <w:pStyle w:val="1NumBul"/>
            </w:pPr>
            <w:r w:rsidRPr="0093040D">
              <w:t>Replace air cleaner element (instead of cleaning)</w:t>
            </w:r>
          </w:p>
        </w:tc>
      </w:tr>
      <w:tr w:rsidR="007A3E5C" w14:paraId="4D7E8948" w14:textId="77777777" w:rsidTr="005371F1">
        <w:tc>
          <w:tcPr>
            <w:tcW w:w="9355" w:type="dxa"/>
          </w:tcPr>
          <w:p w14:paraId="558AEBA2" w14:textId="77777777" w:rsidR="007A3E5C" w:rsidRPr="0093040D" w:rsidRDefault="007A3E5C" w:rsidP="005371F1">
            <w:pPr>
              <w:pStyle w:val="1NumBul"/>
            </w:pPr>
            <w:r w:rsidRPr="0093040D">
              <w:t>Replace contact breaker points (instead of cleaning and resetting)</w:t>
            </w:r>
          </w:p>
        </w:tc>
      </w:tr>
      <w:tr w:rsidR="007A3E5C" w14:paraId="6FB06DD9" w14:textId="77777777" w:rsidTr="005371F1">
        <w:tc>
          <w:tcPr>
            <w:tcW w:w="9355" w:type="dxa"/>
          </w:tcPr>
          <w:p w14:paraId="0A656A6C" w14:textId="77777777" w:rsidR="007A3E5C" w:rsidRPr="0093040D" w:rsidRDefault="007A3E5C" w:rsidP="005371F1">
            <w:pPr>
              <w:pStyle w:val="1NumBul"/>
            </w:pPr>
            <w:r w:rsidRPr="0093040D">
              <w:t>Lubricate distributor</w:t>
            </w:r>
          </w:p>
        </w:tc>
      </w:tr>
      <w:tr w:rsidR="007A3E5C" w14:paraId="01067470" w14:textId="77777777" w:rsidTr="005371F1">
        <w:tc>
          <w:tcPr>
            <w:tcW w:w="9355" w:type="dxa"/>
          </w:tcPr>
          <w:p w14:paraId="5E731C02" w14:textId="77777777" w:rsidR="007A3E5C" w:rsidRPr="0093040D" w:rsidRDefault="007A3E5C" w:rsidP="005371F1">
            <w:pPr>
              <w:pStyle w:val="1NumBul"/>
            </w:pPr>
            <w:r w:rsidRPr="0093040D">
              <w:t>Replace spark plugs (instead of cleaning and resetting)</w:t>
            </w:r>
          </w:p>
        </w:tc>
      </w:tr>
      <w:tr w:rsidR="007A3E5C" w14:paraId="72084730" w14:textId="77777777" w:rsidTr="005371F1">
        <w:tc>
          <w:tcPr>
            <w:tcW w:w="9355" w:type="dxa"/>
          </w:tcPr>
          <w:p w14:paraId="6FAD9BE4" w14:textId="77777777" w:rsidR="007A3E5C" w:rsidRDefault="007A3E5C" w:rsidP="005371F1">
            <w:pPr>
              <w:pStyle w:val="1NumBul"/>
            </w:pPr>
            <w:r w:rsidRPr="00844B7F">
              <w:t>Check fluid levels in:</w:t>
            </w:r>
          </w:p>
          <w:p w14:paraId="7242644D" w14:textId="77777777" w:rsidR="007A3E5C" w:rsidRDefault="007A3E5C" w:rsidP="007A3E5C">
            <w:pPr>
              <w:pStyle w:val="2Alpha"/>
              <w:ind w:left="611" w:hanging="251"/>
              <w:jc w:val="left"/>
            </w:pPr>
            <w:r w:rsidRPr="00844B7F">
              <w:t>Battery</w:t>
            </w:r>
          </w:p>
          <w:p w14:paraId="780EC7B2" w14:textId="77777777" w:rsidR="007A3E5C" w:rsidRPr="00844B7F" w:rsidRDefault="007A3E5C" w:rsidP="007A3E5C">
            <w:pPr>
              <w:pStyle w:val="2Alpha"/>
              <w:ind w:left="611" w:hanging="251"/>
              <w:jc w:val="left"/>
            </w:pPr>
            <w:r w:rsidRPr="00844B7F">
              <w:t>Radiator</w:t>
            </w:r>
          </w:p>
          <w:p w14:paraId="6A0FDCE4" w14:textId="77777777" w:rsidR="007A3E5C" w:rsidRPr="00844B7F" w:rsidRDefault="007A3E5C" w:rsidP="007A3E5C">
            <w:pPr>
              <w:pStyle w:val="2Alpha"/>
              <w:ind w:left="611" w:hanging="251"/>
              <w:jc w:val="left"/>
            </w:pPr>
            <w:r w:rsidRPr="00844B7F">
              <w:t>Check and rectify if necessary</w:t>
            </w:r>
          </w:p>
          <w:p w14:paraId="7D99FFF3" w14:textId="77777777" w:rsidR="007A3E5C" w:rsidRPr="00844B7F" w:rsidRDefault="007A3E5C" w:rsidP="007A3E5C">
            <w:pPr>
              <w:pStyle w:val="2Alpha"/>
              <w:ind w:left="611" w:hanging="251"/>
              <w:jc w:val="left"/>
            </w:pPr>
            <w:r w:rsidRPr="00844B7F">
              <w:t>Suspension bushes</w:t>
            </w:r>
          </w:p>
          <w:p w14:paraId="17FD076A" w14:textId="77777777" w:rsidR="007A3E5C" w:rsidRPr="00844B7F" w:rsidRDefault="007A3E5C" w:rsidP="007A3E5C">
            <w:pPr>
              <w:pStyle w:val="2Alpha"/>
              <w:ind w:left="611" w:hanging="251"/>
              <w:jc w:val="left"/>
            </w:pPr>
            <w:r w:rsidRPr="00844B7F">
              <w:t>Wheel bearing adjustment</w:t>
            </w:r>
          </w:p>
          <w:p w14:paraId="611223FB" w14:textId="77777777" w:rsidR="007A3E5C" w:rsidRPr="00844B7F" w:rsidRDefault="007A3E5C" w:rsidP="007A3E5C">
            <w:pPr>
              <w:pStyle w:val="2Alpha"/>
              <w:ind w:left="611" w:hanging="251"/>
              <w:jc w:val="left"/>
            </w:pPr>
            <w:r w:rsidRPr="00844B7F">
              <w:t>Engine and gearbox mounting</w:t>
            </w:r>
          </w:p>
          <w:p w14:paraId="0FFB300D" w14:textId="77777777" w:rsidR="007A3E5C" w:rsidRPr="00844B7F" w:rsidRDefault="007A3E5C" w:rsidP="007A3E5C">
            <w:pPr>
              <w:pStyle w:val="2Alpha"/>
              <w:ind w:left="611" w:hanging="251"/>
              <w:jc w:val="left"/>
            </w:pPr>
            <w:r w:rsidRPr="00844B7F">
              <w:t>Brake, clutch and fuel pipes</w:t>
            </w:r>
          </w:p>
          <w:p w14:paraId="326F0A5C" w14:textId="77777777" w:rsidR="007A3E5C" w:rsidRPr="00844B7F" w:rsidRDefault="007A3E5C" w:rsidP="007A3E5C">
            <w:pPr>
              <w:pStyle w:val="2Alpha"/>
              <w:ind w:left="611" w:hanging="251"/>
              <w:jc w:val="left"/>
            </w:pPr>
            <w:r w:rsidRPr="00844B7F">
              <w:t>Exhaust fittings for tightness</w:t>
            </w:r>
          </w:p>
          <w:p w14:paraId="68ED48A1" w14:textId="77777777" w:rsidR="007A3E5C" w:rsidRPr="0093040D" w:rsidRDefault="007A3E5C" w:rsidP="007A3E5C">
            <w:pPr>
              <w:pStyle w:val="2Alpha"/>
              <w:ind w:left="611" w:hanging="251"/>
              <w:jc w:val="left"/>
            </w:pPr>
            <w:r w:rsidRPr="00844B7F">
              <w:t>Reset valve clearances</w:t>
            </w:r>
          </w:p>
        </w:tc>
      </w:tr>
      <w:tr w:rsidR="007A3E5C" w14:paraId="0F8F0730" w14:textId="77777777" w:rsidTr="005371F1">
        <w:tc>
          <w:tcPr>
            <w:tcW w:w="9355" w:type="dxa"/>
          </w:tcPr>
          <w:p w14:paraId="42A0028F" w14:textId="77777777" w:rsidR="007A3E5C" w:rsidRPr="0093040D" w:rsidRDefault="007A3E5C" w:rsidP="005371F1">
            <w:pPr>
              <w:pStyle w:val="1NumBul"/>
            </w:pPr>
            <w:r w:rsidRPr="0093040D">
              <w:t xml:space="preserve">Check brake linings and drums, clean and report if worn </w:t>
            </w:r>
          </w:p>
        </w:tc>
      </w:tr>
      <w:tr w:rsidR="007A3E5C" w14:paraId="6CF2DE9A" w14:textId="77777777" w:rsidTr="005371F1">
        <w:tc>
          <w:tcPr>
            <w:tcW w:w="9355" w:type="dxa"/>
          </w:tcPr>
          <w:p w14:paraId="7D136ABD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494C7D20" w14:textId="77777777" w:rsidTr="005371F1">
        <w:tc>
          <w:tcPr>
            <w:tcW w:w="9355" w:type="dxa"/>
          </w:tcPr>
          <w:p w14:paraId="3C52A338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57991A2F" w14:textId="77777777" w:rsidTr="005371F1">
        <w:tc>
          <w:tcPr>
            <w:tcW w:w="9355" w:type="dxa"/>
          </w:tcPr>
          <w:p w14:paraId="1669100A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1EDF102F" w14:textId="77777777" w:rsidTr="005371F1">
        <w:tc>
          <w:tcPr>
            <w:tcW w:w="9355" w:type="dxa"/>
          </w:tcPr>
          <w:p w14:paraId="278E7303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</w:tbl>
    <w:p w14:paraId="6E7CA999" w14:textId="77777777" w:rsidR="007A3E5C" w:rsidRDefault="007A3E5C" w:rsidP="007A3E5C">
      <w:pPr>
        <w:contextualSpacing/>
        <w:jc w:val="left"/>
        <w:rPr>
          <w:b/>
          <w:bCs/>
        </w:rPr>
      </w:pP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285CE530" w14:textId="77777777" w:rsidTr="005371F1">
        <w:tc>
          <w:tcPr>
            <w:tcW w:w="9355" w:type="dxa"/>
            <w:shd w:val="clear" w:color="auto" w:fill="C6D9F1" w:themeFill="text2" w:themeFillTint="33"/>
          </w:tcPr>
          <w:p w14:paraId="3F833A35" w14:textId="77777777" w:rsidR="007A3E5C" w:rsidRPr="0093040D" w:rsidRDefault="007A3E5C" w:rsidP="005371F1">
            <w:pPr>
              <w:pStyle w:val="TableHeading"/>
            </w:pPr>
            <w:bookmarkStart w:id="2" w:name="_Hlk31695668"/>
            <w:r>
              <w:t>4-Wheel-Drive Vehicles – TYPE C SERVICE – Every 40,000KM</w:t>
            </w:r>
          </w:p>
        </w:tc>
      </w:tr>
      <w:bookmarkEnd w:id="2"/>
      <w:tr w:rsidR="007A3E5C" w14:paraId="089588EA" w14:textId="77777777" w:rsidTr="005371F1">
        <w:tc>
          <w:tcPr>
            <w:tcW w:w="9355" w:type="dxa"/>
          </w:tcPr>
          <w:p w14:paraId="0ED1256D" w14:textId="77777777" w:rsidR="007A3E5C" w:rsidRPr="0093040D" w:rsidRDefault="007A3E5C" w:rsidP="005371F1">
            <w:pPr>
              <w:pStyle w:val="TableText"/>
            </w:pPr>
            <w:r w:rsidRPr="0093040D">
              <w:t>Type “B” plus:</w:t>
            </w:r>
          </w:p>
        </w:tc>
      </w:tr>
      <w:tr w:rsidR="007A3E5C" w14:paraId="2BF45325" w14:textId="77777777" w:rsidTr="005371F1">
        <w:tc>
          <w:tcPr>
            <w:tcW w:w="9355" w:type="dxa"/>
          </w:tcPr>
          <w:p w14:paraId="6BB222F7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</w:rPr>
              <w:t>1. Clean fuel tank</w:t>
            </w:r>
          </w:p>
        </w:tc>
      </w:tr>
      <w:tr w:rsidR="007A3E5C" w14:paraId="7AC41023" w14:textId="77777777" w:rsidTr="005371F1">
        <w:tc>
          <w:tcPr>
            <w:tcW w:w="9355" w:type="dxa"/>
          </w:tcPr>
          <w:p w14:paraId="57267E31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</w:rPr>
              <w:t>2. Replace distributor condenser</w:t>
            </w:r>
          </w:p>
        </w:tc>
      </w:tr>
      <w:tr w:rsidR="007A3E5C" w14:paraId="3AD352F6" w14:textId="77777777" w:rsidTr="005371F1">
        <w:tc>
          <w:tcPr>
            <w:tcW w:w="9355" w:type="dxa"/>
          </w:tcPr>
          <w:p w14:paraId="4EAC15F6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</w:rPr>
              <w:t>3. Drain and renew oil in hub reduction gears</w:t>
            </w:r>
          </w:p>
        </w:tc>
      </w:tr>
      <w:tr w:rsidR="007A3E5C" w14:paraId="3F2DFB24" w14:textId="77777777" w:rsidTr="005371F1">
        <w:tc>
          <w:tcPr>
            <w:tcW w:w="9355" w:type="dxa"/>
          </w:tcPr>
          <w:p w14:paraId="582283FA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</w:rPr>
              <w:t>4. Drain and renew oil in gearboxes</w:t>
            </w:r>
          </w:p>
        </w:tc>
      </w:tr>
      <w:tr w:rsidR="007A3E5C" w14:paraId="7881C122" w14:textId="77777777" w:rsidTr="005371F1">
        <w:tc>
          <w:tcPr>
            <w:tcW w:w="9355" w:type="dxa"/>
          </w:tcPr>
          <w:p w14:paraId="62086E71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</w:rPr>
              <w:t>5. Drain and renew oil in differentials</w:t>
            </w:r>
          </w:p>
        </w:tc>
      </w:tr>
      <w:tr w:rsidR="007A3E5C" w14:paraId="09FE2A9D" w14:textId="77777777" w:rsidTr="005371F1">
        <w:tc>
          <w:tcPr>
            <w:tcW w:w="9355" w:type="dxa"/>
          </w:tcPr>
          <w:p w14:paraId="24DB3E9F" w14:textId="77777777" w:rsidR="007A3E5C" w:rsidRPr="0093040D" w:rsidRDefault="007A3E5C" w:rsidP="005371F1">
            <w:pPr>
              <w:contextualSpacing/>
              <w:jc w:val="left"/>
              <w:rPr>
                <w:rFonts w:cs="Arial"/>
                <w:color w:val="000000"/>
              </w:rPr>
            </w:pPr>
            <w:r w:rsidRPr="0093040D">
              <w:rPr>
                <w:rFonts w:cs="Arial"/>
                <w:color w:val="000000"/>
              </w:rPr>
              <w:t>6. Clean and repack front wheel bearings</w:t>
            </w:r>
          </w:p>
        </w:tc>
      </w:tr>
      <w:tr w:rsidR="007A3E5C" w14:paraId="2B681FE9" w14:textId="77777777" w:rsidTr="005371F1">
        <w:tc>
          <w:tcPr>
            <w:tcW w:w="9355" w:type="dxa"/>
          </w:tcPr>
          <w:p w14:paraId="76B57C22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</w:rPr>
              <w:t>7. Tires and tubes rotation</w:t>
            </w:r>
          </w:p>
        </w:tc>
      </w:tr>
      <w:tr w:rsidR="007A3E5C" w14:paraId="247D5105" w14:textId="77777777" w:rsidTr="005371F1">
        <w:tc>
          <w:tcPr>
            <w:tcW w:w="9355" w:type="dxa"/>
          </w:tcPr>
          <w:p w14:paraId="549CF55A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08276FF5" w14:textId="77777777" w:rsidTr="005371F1">
        <w:tc>
          <w:tcPr>
            <w:tcW w:w="9355" w:type="dxa"/>
          </w:tcPr>
          <w:p w14:paraId="7699DFB1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25DD7330" w14:textId="77777777" w:rsidTr="005371F1">
        <w:tc>
          <w:tcPr>
            <w:tcW w:w="9355" w:type="dxa"/>
          </w:tcPr>
          <w:p w14:paraId="6BFEB7C8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6BEDF755" w14:textId="77777777" w:rsidTr="005371F1">
        <w:tc>
          <w:tcPr>
            <w:tcW w:w="9355" w:type="dxa"/>
          </w:tcPr>
          <w:p w14:paraId="3B98B1E8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</w:tbl>
    <w:p w14:paraId="233660DB" w14:textId="77777777" w:rsidR="007A3E5C" w:rsidRDefault="007A3E5C" w:rsidP="007A3E5C">
      <w:pPr>
        <w:contextualSpacing/>
        <w:jc w:val="left"/>
        <w:rPr>
          <w:b/>
          <w:bCs/>
        </w:rPr>
      </w:pP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29A9FC21" w14:textId="77777777" w:rsidTr="005371F1">
        <w:tc>
          <w:tcPr>
            <w:tcW w:w="9355" w:type="dxa"/>
            <w:shd w:val="clear" w:color="auto" w:fill="C6D9F1" w:themeFill="text2" w:themeFillTint="33"/>
          </w:tcPr>
          <w:p w14:paraId="782E7777" w14:textId="77777777" w:rsidR="007A3E5C" w:rsidRPr="0093040D" w:rsidRDefault="007A3E5C" w:rsidP="005371F1">
            <w:pPr>
              <w:pStyle w:val="TableHeading"/>
              <w:rPr>
                <w:rFonts w:cs="Arial"/>
                <w:color w:val="000000"/>
              </w:rPr>
            </w:pPr>
            <w:r>
              <w:t xml:space="preserve">4-Wheel-Drive Vehicles – </w:t>
            </w:r>
            <w:r w:rsidRPr="0093040D">
              <w:t>TYPE D SERVICE – Every 60,000KM</w:t>
            </w:r>
          </w:p>
        </w:tc>
      </w:tr>
      <w:tr w:rsidR="007A3E5C" w14:paraId="4BC44EA8" w14:textId="77777777" w:rsidTr="005371F1">
        <w:tc>
          <w:tcPr>
            <w:tcW w:w="9355" w:type="dxa"/>
          </w:tcPr>
          <w:p w14:paraId="793A470A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</w:rPr>
              <w:t>Type “B” plus:</w:t>
            </w:r>
          </w:p>
        </w:tc>
      </w:tr>
      <w:tr w:rsidR="007A3E5C" w14:paraId="39EA2510" w14:textId="77777777" w:rsidTr="005371F1">
        <w:tc>
          <w:tcPr>
            <w:tcW w:w="9355" w:type="dxa"/>
          </w:tcPr>
          <w:p w14:paraId="450A5EF8" w14:textId="77777777" w:rsidR="007A3E5C" w:rsidRPr="0093040D" w:rsidRDefault="007A3E5C" w:rsidP="007A3E5C">
            <w:pPr>
              <w:pStyle w:val="1NumBul"/>
              <w:numPr>
                <w:ilvl w:val="0"/>
                <w:numId w:val="9"/>
              </w:numPr>
            </w:pPr>
            <w:r w:rsidRPr="0093040D">
              <w:t>Drain and flush engine coolant and renew</w:t>
            </w:r>
          </w:p>
        </w:tc>
      </w:tr>
      <w:tr w:rsidR="007A3E5C" w14:paraId="241509A3" w14:textId="77777777" w:rsidTr="005371F1">
        <w:tc>
          <w:tcPr>
            <w:tcW w:w="9355" w:type="dxa"/>
          </w:tcPr>
          <w:p w14:paraId="669CAFE6" w14:textId="77777777" w:rsidR="007A3E5C" w:rsidRPr="0093040D" w:rsidRDefault="007A3E5C" w:rsidP="005371F1">
            <w:pPr>
              <w:pStyle w:val="1NumBul"/>
            </w:pPr>
            <w:r w:rsidRPr="0093040D">
              <w:t>Renew power steering fluid</w:t>
            </w:r>
          </w:p>
        </w:tc>
      </w:tr>
      <w:tr w:rsidR="007A3E5C" w14:paraId="0DE904D6" w14:textId="77777777" w:rsidTr="005371F1">
        <w:tc>
          <w:tcPr>
            <w:tcW w:w="9355" w:type="dxa"/>
          </w:tcPr>
          <w:p w14:paraId="561F6816" w14:textId="77777777" w:rsidR="007A3E5C" w:rsidRPr="0093040D" w:rsidRDefault="007A3E5C" w:rsidP="005371F1">
            <w:pPr>
              <w:pStyle w:val="1NumBul"/>
            </w:pPr>
            <w:r w:rsidRPr="0093040D">
              <w:t>Drain and renew brake fluid</w:t>
            </w:r>
          </w:p>
        </w:tc>
      </w:tr>
      <w:tr w:rsidR="007A3E5C" w14:paraId="12A9868C" w14:textId="77777777" w:rsidTr="005371F1">
        <w:tc>
          <w:tcPr>
            <w:tcW w:w="9355" w:type="dxa"/>
          </w:tcPr>
          <w:p w14:paraId="3F6B4E59" w14:textId="77777777" w:rsidR="007A3E5C" w:rsidRPr="0093040D" w:rsidRDefault="007A3E5C" w:rsidP="005371F1">
            <w:pPr>
              <w:pStyle w:val="1NumBul"/>
            </w:pPr>
            <w:r w:rsidRPr="0093040D">
              <w:t>Drain and renew clutch fluid</w:t>
            </w:r>
          </w:p>
        </w:tc>
      </w:tr>
      <w:tr w:rsidR="007A3E5C" w14:paraId="433172E0" w14:textId="77777777" w:rsidTr="005371F1">
        <w:tc>
          <w:tcPr>
            <w:tcW w:w="9355" w:type="dxa"/>
          </w:tcPr>
          <w:p w14:paraId="0C9B7703" w14:textId="77777777" w:rsidR="007A3E5C" w:rsidRPr="0093040D" w:rsidRDefault="007A3E5C" w:rsidP="005371F1">
            <w:pPr>
              <w:pStyle w:val="1NumBul"/>
            </w:pPr>
            <w:r w:rsidRPr="0093040D">
              <w:t>Check condition of tires and tubes – report if worn</w:t>
            </w:r>
          </w:p>
        </w:tc>
      </w:tr>
      <w:tr w:rsidR="007A3E5C" w14:paraId="2E5AC177" w14:textId="77777777" w:rsidTr="005371F1">
        <w:tc>
          <w:tcPr>
            <w:tcW w:w="9355" w:type="dxa"/>
          </w:tcPr>
          <w:p w14:paraId="5B10CB79" w14:textId="77777777" w:rsidR="007A3E5C" w:rsidRPr="0093040D" w:rsidRDefault="007A3E5C" w:rsidP="005371F1">
            <w:pPr>
              <w:pStyle w:val="1NumBul"/>
            </w:pPr>
            <w:r w:rsidRPr="0093040D">
              <w:t>Check condition of shock absorbers – report if worn</w:t>
            </w:r>
          </w:p>
        </w:tc>
      </w:tr>
      <w:tr w:rsidR="007A3E5C" w14:paraId="67A8A350" w14:textId="77777777" w:rsidTr="005371F1">
        <w:tc>
          <w:tcPr>
            <w:tcW w:w="9355" w:type="dxa"/>
          </w:tcPr>
          <w:p w14:paraId="6ABCCA45" w14:textId="77777777" w:rsidR="007A3E5C" w:rsidRPr="0093040D" w:rsidRDefault="007A3E5C" w:rsidP="005371F1">
            <w:pPr>
              <w:pStyle w:val="1NumBul"/>
            </w:pPr>
            <w:r w:rsidRPr="0093040D">
              <w:t>Check condition of wheel bearings – report if worn</w:t>
            </w:r>
          </w:p>
        </w:tc>
      </w:tr>
      <w:tr w:rsidR="007A3E5C" w14:paraId="26F9C316" w14:textId="77777777" w:rsidTr="005371F1">
        <w:tc>
          <w:tcPr>
            <w:tcW w:w="9355" w:type="dxa"/>
          </w:tcPr>
          <w:p w14:paraId="4B8E23A1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50A7D3EA" w14:textId="77777777" w:rsidTr="005371F1">
        <w:tc>
          <w:tcPr>
            <w:tcW w:w="9355" w:type="dxa"/>
          </w:tcPr>
          <w:p w14:paraId="56BDF689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3FEE42BA" w14:textId="77777777" w:rsidTr="005371F1">
        <w:tc>
          <w:tcPr>
            <w:tcW w:w="9355" w:type="dxa"/>
          </w:tcPr>
          <w:p w14:paraId="5179924C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5D237E0E" w14:textId="77777777" w:rsidTr="005371F1">
        <w:tc>
          <w:tcPr>
            <w:tcW w:w="9355" w:type="dxa"/>
          </w:tcPr>
          <w:p w14:paraId="3282C099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</w:tbl>
    <w:p w14:paraId="35A7BC13" w14:textId="77777777" w:rsidR="007A3E5C" w:rsidRDefault="007A3E5C" w:rsidP="007A3E5C">
      <w:pPr>
        <w:contextualSpacing/>
        <w:jc w:val="left"/>
        <w:rPr>
          <w:b/>
          <w:bCs/>
        </w:rPr>
      </w:pP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7B6C175C" w14:textId="77777777" w:rsidTr="005371F1">
        <w:tc>
          <w:tcPr>
            <w:tcW w:w="9355" w:type="dxa"/>
            <w:shd w:val="clear" w:color="auto" w:fill="C6D9F1" w:themeFill="text2" w:themeFillTint="33"/>
          </w:tcPr>
          <w:p w14:paraId="7EE6E856" w14:textId="77777777" w:rsidR="007A3E5C" w:rsidRPr="0093040D" w:rsidRDefault="007A3E5C" w:rsidP="005371F1">
            <w:pPr>
              <w:pStyle w:val="TableHeading"/>
            </w:pPr>
            <w:r>
              <w:t xml:space="preserve">4-Wheel-Drive Vehicles – </w:t>
            </w:r>
            <w:r w:rsidRPr="00477F64">
              <w:t>TYPE E SERVICE – Every 100,000KM</w:t>
            </w:r>
          </w:p>
        </w:tc>
      </w:tr>
      <w:tr w:rsidR="007A3E5C" w14:paraId="4C2FD8A1" w14:textId="77777777" w:rsidTr="005371F1">
        <w:tc>
          <w:tcPr>
            <w:tcW w:w="9355" w:type="dxa"/>
          </w:tcPr>
          <w:p w14:paraId="7CC928D1" w14:textId="77777777" w:rsidR="007A3E5C" w:rsidRPr="0093040D" w:rsidRDefault="007A3E5C" w:rsidP="005371F1">
            <w:pPr>
              <w:pStyle w:val="TableText"/>
            </w:pPr>
            <w:r w:rsidRPr="0093040D">
              <w:t>Type “B” plus:</w:t>
            </w:r>
          </w:p>
        </w:tc>
      </w:tr>
      <w:tr w:rsidR="007A3E5C" w14:paraId="4192C7D7" w14:textId="77777777" w:rsidTr="005371F1">
        <w:tc>
          <w:tcPr>
            <w:tcW w:w="9355" w:type="dxa"/>
          </w:tcPr>
          <w:p w14:paraId="62967852" w14:textId="77777777" w:rsidR="007A3E5C" w:rsidRPr="0093040D" w:rsidRDefault="007A3E5C" w:rsidP="007A3E5C">
            <w:pPr>
              <w:pStyle w:val="1NumBul"/>
              <w:numPr>
                <w:ilvl w:val="0"/>
                <w:numId w:val="10"/>
              </w:numPr>
            </w:pPr>
            <w:r w:rsidRPr="0093040D">
              <w:t xml:space="preserve">Change fuel injector nozzle </w:t>
            </w:r>
          </w:p>
        </w:tc>
      </w:tr>
      <w:tr w:rsidR="007A3E5C" w14:paraId="7F842775" w14:textId="77777777" w:rsidTr="005371F1">
        <w:tc>
          <w:tcPr>
            <w:tcW w:w="9355" w:type="dxa"/>
          </w:tcPr>
          <w:p w14:paraId="37096C15" w14:textId="77777777" w:rsidR="007A3E5C" w:rsidRPr="0093040D" w:rsidRDefault="007A3E5C" w:rsidP="005371F1">
            <w:pPr>
              <w:pStyle w:val="1NumBul"/>
            </w:pPr>
            <w:r w:rsidRPr="0093040D">
              <w:t>Clean axle breathers</w:t>
            </w:r>
          </w:p>
        </w:tc>
      </w:tr>
      <w:tr w:rsidR="007A3E5C" w14:paraId="47A6655C" w14:textId="77777777" w:rsidTr="005371F1">
        <w:tc>
          <w:tcPr>
            <w:tcW w:w="9355" w:type="dxa"/>
          </w:tcPr>
          <w:p w14:paraId="0BEABECD" w14:textId="77777777" w:rsidR="007A3E5C" w:rsidRPr="0093040D" w:rsidRDefault="007A3E5C" w:rsidP="005371F1">
            <w:pPr>
              <w:pStyle w:val="1NumBul"/>
            </w:pPr>
            <w:r w:rsidRPr="0093040D">
              <w:t>Replace timing belt</w:t>
            </w:r>
          </w:p>
        </w:tc>
      </w:tr>
      <w:tr w:rsidR="007A3E5C" w14:paraId="5EBBEE09" w14:textId="77777777" w:rsidTr="005371F1">
        <w:tc>
          <w:tcPr>
            <w:tcW w:w="9355" w:type="dxa"/>
          </w:tcPr>
          <w:p w14:paraId="558B5EAD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3D62C518" w14:textId="77777777" w:rsidTr="005371F1">
        <w:tc>
          <w:tcPr>
            <w:tcW w:w="9355" w:type="dxa"/>
          </w:tcPr>
          <w:p w14:paraId="6AA7AB47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794A7F06" w14:textId="77777777" w:rsidTr="005371F1">
        <w:tc>
          <w:tcPr>
            <w:tcW w:w="9355" w:type="dxa"/>
          </w:tcPr>
          <w:p w14:paraId="112FFEB1" w14:textId="77777777" w:rsidR="007A3E5C" w:rsidRPr="0093040D" w:rsidRDefault="007A3E5C" w:rsidP="005371F1">
            <w:pPr>
              <w:contextualSpacing/>
              <w:jc w:val="left"/>
              <w:rPr>
                <w:rFonts w:cs="Arial"/>
                <w:color w:val="000000"/>
              </w:rPr>
            </w:pPr>
          </w:p>
        </w:tc>
      </w:tr>
      <w:tr w:rsidR="007A3E5C" w14:paraId="7B61A836" w14:textId="77777777" w:rsidTr="005371F1">
        <w:tc>
          <w:tcPr>
            <w:tcW w:w="9355" w:type="dxa"/>
          </w:tcPr>
          <w:p w14:paraId="39F80842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61A7479F" w14:textId="77777777" w:rsidTr="005371F1">
        <w:tc>
          <w:tcPr>
            <w:tcW w:w="9355" w:type="dxa"/>
          </w:tcPr>
          <w:p w14:paraId="6C7F1075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100E64CA" w14:textId="77777777" w:rsidTr="005371F1">
        <w:tc>
          <w:tcPr>
            <w:tcW w:w="9355" w:type="dxa"/>
          </w:tcPr>
          <w:p w14:paraId="697386FC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  <w:tr w:rsidR="007A3E5C" w14:paraId="33D10D8A" w14:textId="77777777" w:rsidTr="005371F1">
        <w:tc>
          <w:tcPr>
            <w:tcW w:w="9355" w:type="dxa"/>
          </w:tcPr>
          <w:p w14:paraId="133D5ACC" w14:textId="77777777" w:rsidR="007A3E5C" w:rsidRPr="0093040D" w:rsidRDefault="007A3E5C" w:rsidP="005371F1">
            <w:pPr>
              <w:contextualSpacing/>
              <w:jc w:val="left"/>
              <w:rPr>
                <w:rFonts w:cs="Arial"/>
              </w:rPr>
            </w:pPr>
          </w:p>
        </w:tc>
      </w:tr>
    </w:tbl>
    <w:p w14:paraId="76014145" w14:textId="77777777" w:rsidR="007A3E5C" w:rsidRDefault="007A3E5C" w:rsidP="007A3E5C">
      <w:pPr>
        <w:contextualSpacing/>
        <w:jc w:val="left"/>
        <w:rPr>
          <w:b/>
          <w:bCs/>
        </w:rPr>
      </w:pPr>
    </w:p>
    <w:p w14:paraId="2931E19D" w14:textId="77777777" w:rsidR="007A3E5C" w:rsidRDefault="007A3E5C" w:rsidP="007A3E5C">
      <w:pPr>
        <w:jc w:val="left"/>
        <w:rPr>
          <w:b/>
          <w:bCs/>
        </w:rPr>
      </w:pPr>
    </w:p>
    <w:p w14:paraId="3BF07632" w14:textId="44F77364" w:rsidR="00D9452E" w:rsidRDefault="00D9452E" w:rsidP="00E74A02">
      <w:pPr>
        <w:ind w:left="360"/>
      </w:pPr>
    </w:p>
    <w:sectPr w:rsidR="00D9452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DCBD" w14:textId="77777777" w:rsidR="00073D15" w:rsidRDefault="00073D15">
      <w:r>
        <w:separator/>
      </w:r>
    </w:p>
    <w:p w14:paraId="0D5CFDE7" w14:textId="77777777" w:rsidR="00073D15" w:rsidRDefault="00073D15"/>
  </w:endnote>
  <w:endnote w:type="continuationSeparator" w:id="0">
    <w:p w14:paraId="6ADE7230" w14:textId="77777777" w:rsidR="00073D15" w:rsidRDefault="00073D15">
      <w:r>
        <w:continuationSeparator/>
      </w:r>
    </w:p>
    <w:p w14:paraId="72CF7E1E" w14:textId="77777777" w:rsidR="00073D15" w:rsidRDefault="00073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CEF1792" w:rsidR="009210BF" w:rsidRDefault="00073D15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522C0">
          <w:rPr>
            <w:sz w:val="16"/>
            <w:szCs w:val="16"/>
            <w:lang w:val="en-AU"/>
          </w:rPr>
          <w:t>EOM-ZM0-TP-000093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A3E5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A3E5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FFF0" w14:textId="77777777" w:rsidR="00073D15" w:rsidRDefault="00073D15">
      <w:r>
        <w:separator/>
      </w:r>
    </w:p>
    <w:p w14:paraId="7AB63E3A" w14:textId="77777777" w:rsidR="00073D15" w:rsidRDefault="00073D15"/>
  </w:footnote>
  <w:footnote w:type="continuationSeparator" w:id="0">
    <w:p w14:paraId="4D7AD3E0" w14:textId="77777777" w:rsidR="00073D15" w:rsidRDefault="00073D15">
      <w:r>
        <w:continuationSeparator/>
      </w:r>
    </w:p>
    <w:p w14:paraId="7C1F0626" w14:textId="77777777" w:rsidR="00073D15" w:rsidRDefault="00073D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D2BF4FD" w:rsidR="009210BF" w:rsidRDefault="00A522C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46E53B6" wp14:editId="42763035">
                <wp:simplePos x="0" y="0"/>
                <wp:positionH relativeFrom="column">
                  <wp:posOffset>-322580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32BFA4F" w:rsidR="009210BF" w:rsidRPr="006A25F8" w:rsidRDefault="007A3E5C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A3E5C">
            <w:rPr>
              <w:kern w:val="32"/>
              <w:sz w:val="24"/>
              <w:szCs w:val="24"/>
              <w:lang w:val="en-GB"/>
            </w:rPr>
            <w:t>Preventative Maintenance Activities Checklist for Healthcare</w:t>
          </w:r>
        </w:p>
      </w:tc>
    </w:tr>
  </w:tbl>
  <w:p w14:paraId="0FE4F66F" w14:textId="110DE58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3D15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2C0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38C9E-0090-4DB7-9468-0C8589495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2711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EOM-ZM0-TP-000093 Rev 001</dc:subject>
  <dc:creator>Rivamonte, Leonnito (RMP)</dc:creator>
  <cp:keywords>ᅟ</cp:keywords>
  <cp:lastModifiedBy>Jancil Saldhana</cp:lastModifiedBy>
  <cp:revision>45</cp:revision>
  <cp:lastPrinted>2017-10-17T10:11:00Z</cp:lastPrinted>
  <dcterms:created xsi:type="dcterms:W3CDTF">2019-12-16T06:44:00Z</dcterms:created>
  <dcterms:modified xsi:type="dcterms:W3CDTF">2021-08-18T08:14:00Z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